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5" w:rsidRPr="00EE0DFE" w:rsidRDefault="00684AC5" w:rsidP="00186AC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0DFE"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684AC5" w:rsidRPr="00EE0DFE" w:rsidRDefault="00684AC5" w:rsidP="00186AC5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684AC5" w:rsidRPr="00EE0DFE" w:rsidRDefault="00684AC5" w:rsidP="00186AC5">
      <w:pPr>
        <w:pStyle w:val="10"/>
        <w:jc w:val="center"/>
        <w:rPr>
          <w:rFonts w:ascii="Arial" w:hAnsi="Arial" w:cs="Arial"/>
          <w:b/>
          <w:bCs/>
          <w:sz w:val="36"/>
          <w:szCs w:val="36"/>
        </w:rPr>
      </w:pPr>
      <w:r w:rsidRPr="00EE0DFE">
        <w:rPr>
          <w:rFonts w:ascii="Arial" w:hAnsi="Arial" w:cs="Arial"/>
          <w:b/>
          <w:bCs/>
          <w:sz w:val="36"/>
          <w:szCs w:val="36"/>
        </w:rPr>
        <w:t xml:space="preserve">Совет </w:t>
      </w:r>
      <w:r>
        <w:rPr>
          <w:rFonts w:ascii="Arial" w:hAnsi="Arial" w:cs="Arial"/>
          <w:b/>
          <w:bCs/>
          <w:sz w:val="36"/>
          <w:szCs w:val="36"/>
        </w:rPr>
        <w:t>Макзырского сельского</w:t>
      </w:r>
      <w:r w:rsidRPr="00EE0DFE">
        <w:rPr>
          <w:rFonts w:ascii="Arial" w:hAnsi="Arial" w:cs="Arial"/>
          <w:b/>
          <w:bCs/>
          <w:sz w:val="36"/>
          <w:szCs w:val="36"/>
        </w:rPr>
        <w:t xml:space="preserve">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684AC5" w:rsidRPr="00A0656C">
        <w:tc>
          <w:tcPr>
            <w:tcW w:w="4680" w:type="dxa"/>
            <w:tcBorders>
              <w:bottom w:val="thinThickMediumGap" w:sz="24" w:space="0" w:color="auto"/>
            </w:tcBorders>
          </w:tcPr>
          <w:p w:rsidR="00684AC5" w:rsidRPr="00DC5772" w:rsidRDefault="00684AC5" w:rsidP="00D4352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п.Лисица</w:t>
            </w: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684AC5" w:rsidRPr="00544608" w:rsidRDefault="00684AC5" w:rsidP="00D4352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84AC5" w:rsidRPr="00A0656C">
        <w:tc>
          <w:tcPr>
            <w:tcW w:w="4680" w:type="dxa"/>
            <w:tcBorders>
              <w:top w:val="thinThickMediumGap" w:sz="24" w:space="0" w:color="auto"/>
            </w:tcBorders>
          </w:tcPr>
          <w:p w:rsidR="00684AC5" w:rsidRPr="00544608" w:rsidRDefault="00684AC5" w:rsidP="00D4352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684AC5" w:rsidRPr="00544608" w:rsidRDefault="00684AC5" w:rsidP="00D4352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84AC5" w:rsidRPr="00A0656C">
        <w:tc>
          <w:tcPr>
            <w:tcW w:w="4680" w:type="dxa"/>
          </w:tcPr>
          <w:p w:rsidR="00684AC5" w:rsidRPr="00544608" w:rsidRDefault="00684AC5" w:rsidP="00684FF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684AC5" w:rsidRPr="00544608" w:rsidRDefault="00684AC5" w:rsidP="00895D63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проект  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</w:p>
        </w:tc>
      </w:tr>
    </w:tbl>
    <w:p w:rsidR="00684AC5" w:rsidRPr="00544608" w:rsidRDefault="00684AC5" w:rsidP="00186AC5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 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684AC5" w:rsidRPr="00A0656C">
        <w:tc>
          <w:tcPr>
            <w:tcW w:w="4678" w:type="dxa"/>
          </w:tcPr>
          <w:p w:rsidR="00684AC5" w:rsidRDefault="00684AC5" w:rsidP="00D4352E">
            <w:pPr>
              <w:rPr>
                <w:rFonts w:ascii="Arial" w:hAnsi="Arial" w:cs="Arial"/>
                <w:b/>
                <w:bCs/>
              </w:rPr>
            </w:pPr>
            <w:r w:rsidRPr="00A0656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84AC5" w:rsidRDefault="00684AC5" w:rsidP="00D4352E">
            <w:pPr>
              <w:rPr>
                <w:rFonts w:ascii="Arial" w:hAnsi="Arial" w:cs="Arial"/>
              </w:rPr>
            </w:pPr>
            <w:r w:rsidRPr="00A0656C">
              <w:rPr>
                <w:rFonts w:ascii="Arial" w:hAnsi="Arial" w:cs="Arial"/>
              </w:rPr>
              <w:t xml:space="preserve">О внесении изменений   </w:t>
            </w:r>
            <w:r>
              <w:rPr>
                <w:rFonts w:ascii="Arial" w:hAnsi="Arial" w:cs="Arial"/>
              </w:rPr>
              <w:t xml:space="preserve">и дополнений </w:t>
            </w:r>
            <w:r w:rsidRPr="00A0656C">
              <w:rPr>
                <w:rFonts w:ascii="Arial" w:hAnsi="Arial" w:cs="Arial"/>
              </w:rPr>
              <w:t>в устав муниципального образования «</w:t>
            </w:r>
            <w:r>
              <w:rPr>
                <w:rFonts w:ascii="Arial" w:hAnsi="Arial" w:cs="Arial"/>
              </w:rPr>
              <w:t>Макзырское сельское</w:t>
            </w:r>
            <w:r w:rsidRPr="00A0656C">
              <w:rPr>
                <w:rFonts w:ascii="Arial" w:hAnsi="Arial" w:cs="Arial"/>
              </w:rPr>
              <w:t xml:space="preserve"> поселение»</w:t>
            </w:r>
          </w:p>
          <w:p w:rsidR="00684AC5" w:rsidRPr="00A0656C" w:rsidRDefault="00684AC5" w:rsidP="00D4352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84AC5" w:rsidRPr="00A0656C" w:rsidRDefault="00684AC5" w:rsidP="00D4352E">
            <w:pPr>
              <w:rPr>
                <w:rFonts w:ascii="Arial" w:hAnsi="Arial" w:cs="Arial"/>
                <w:b/>
                <w:bCs/>
              </w:rPr>
            </w:pPr>
            <w:r w:rsidRPr="00A0656C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684AC5" w:rsidRDefault="00684AC5" w:rsidP="0018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41672">
        <w:rPr>
          <w:rFonts w:ascii="Arial" w:hAnsi="Arial" w:cs="Arial"/>
        </w:rPr>
        <w:t xml:space="preserve">В целях приведения отдельных положений </w:t>
      </w:r>
      <w:hyperlink r:id="rId5" w:history="1">
        <w:r w:rsidRPr="0079380F">
          <w:rPr>
            <w:rFonts w:ascii="Arial" w:hAnsi="Arial" w:cs="Arial"/>
          </w:rPr>
          <w:t>Устава</w:t>
        </w:r>
      </w:hyperlink>
      <w:r w:rsidRPr="00041672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Макзырское сельское</w:t>
      </w:r>
      <w:r w:rsidRPr="00041672">
        <w:rPr>
          <w:rFonts w:ascii="Arial" w:hAnsi="Arial" w:cs="Arial"/>
        </w:rPr>
        <w:t xml:space="preserve"> поселение» в соответствие с действующим законодательством, руководствуясь </w:t>
      </w:r>
      <w:hyperlink r:id="rId6" w:history="1">
        <w:r w:rsidRPr="0079380F">
          <w:rPr>
            <w:rFonts w:ascii="Arial" w:hAnsi="Arial" w:cs="Arial"/>
          </w:rPr>
          <w:t>Уставом</w:t>
        </w:r>
      </w:hyperlink>
      <w:r w:rsidRPr="00041672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Макзырское сельское</w:t>
      </w:r>
      <w:r w:rsidRPr="00041672">
        <w:rPr>
          <w:rFonts w:ascii="Arial" w:hAnsi="Arial" w:cs="Arial"/>
        </w:rPr>
        <w:t xml:space="preserve"> поселение»,</w:t>
      </w:r>
    </w:p>
    <w:p w:rsidR="00684AC5" w:rsidRPr="00544608" w:rsidRDefault="00684AC5" w:rsidP="00186AC5">
      <w:pPr>
        <w:jc w:val="both"/>
        <w:rPr>
          <w:rFonts w:ascii="Arial" w:hAnsi="Arial" w:cs="Arial"/>
        </w:rPr>
      </w:pPr>
    </w:p>
    <w:p w:rsidR="00684AC5" w:rsidRPr="00544608" w:rsidRDefault="00684AC5" w:rsidP="00186AC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Макзырского сельского</w:t>
      </w:r>
      <w:r w:rsidRPr="00544608">
        <w:rPr>
          <w:rFonts w:ascii="Arial" w:hAnsi="Arial" w:cs="Arial"/>
        </w:rPr>
        <w:t xml:space="preserve"> поселения</w:t>
      </w:r>
    </w:p>
    <w:p w:rsidR="00684AC5" w:rsidRPr="00544608" w:rsidRDefault="00684AC5" w:rsidP="00186AC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684AC5" w:rsidRDefault="00684AC5" w:rsidP="00186A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5D2F">
        <w:rPr>
          <w:rFonts w:ascii="Arial" w:hAnsi="Arial" w:cs="Arial"/>
        </w:rPr>
        <w:t xml:space="preserve">1. Внести   в  </w:t>
      </w:r>
      <w:r>
        <w:rPr>
          <w:rFonts w:ascii="Arial" w:hAnsi="Arial" w:cs="Arial"/>
        </w:rPr>
        <w:t>У</w:t>
      </w:r>
      <w:r w:rsidRPr="00B05D2F">
        <w:rPr>
          <w:rFonts w:ascii="Arial" w:hAnsi="Arial" w:cs="Arial"/>
        </w:rPr>
        <w:t>став муниципального образования  «</w:t>
      </w:r>
      <w:r>
        <w:rPr>
          <w:rFonts w:ascii="Arial" w:hAnsi="Arial" w:cs="Arial"/>
        </w:rPr>
        <w:t>Макзырское сельское поселение</w:t>
      </w:r>
      <w:r w:rsidRPr="00B05D2F">
        <w:rPr>
          <w:rFonts w:ascii="Arial" w:hAnsi="Arial" w:cs="Arial"/>
        </w:rPr>
        <w:t xml:space="preserve">», принятый решением  </w:t>
      </w:r>
      <w:r w:rsidRPr="00041672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>Макзырского</w:t>
      </w:r>
      <w:r w:rsidRPr="00041672">
        <w:rPr>
          <w:rFonts w:ascii="Arial" w:hAnsi="Arial" w:cs="Arial"/>
        </w:rPr>
        <w:t xml:space="preserve"> сельского поселения от  </w:t>
      </w:r>
      <w:r>
        <w:rPr>
          <w:rFonts w:ascii="Arial" w:hAnsi="Arial" w:cs="Arial"/>
        </w:rPr>
        <w:t xml:space="preserve"> 12</w:t>
      </w:r>
      <w:r w:rsidRPr="00041672">
        <w:rPr>
          <w:rFonts w:ascii="Arial" w:hAnsi="Arial" w:cs="Arial"/>
        </w:rPr>
        <w:t xml:space="preserve">.12.2005  № </w:t>
      </w:r>
      <w:r>
        <w:rPr>
          <w:rFonts w:ascii="Arial" w:hAnsi="Arial" w:cs="Arial"/>
        </w:rPr>
        <w:t xml:space="preserve">5 </w:t>
      </w:r>
      <w:r w:rsidRPr="00B05D2F">
        <w:rPr>
          <w:rFonts w:ascii="Arial" w:hAnsi="Arial" w:cs="Arial"/>
        </w:rPr>
        <w:t xml:space="preserve">,  следующие изменения и дополнения: </w:t>
      </w:r>
    </w:p>
    <w:p w:rsidR="00684AC5" w:rsidRPr="007401A9" w:rsidRDefault="00684AC5" w:rsidP="00186A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01A9">
        <w:rPr>
          <w:rFonts w:ascii="Arial" w:hAnsi="Arial" w:cs="Arial"/>
        </w:rPr>
        <w:t>1)  часть 1 статьи 8  дополнить пунктом 7.2 следующего содержания:</w:t>
      </w:r>
    </w:p>
    <w:p w:rsidR="00684AC5" w:rsidRPr="007401A9" w:rsidRDefault="00684AC5" w:rsidP="00186A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01A9">
        <w:rPr>
          <w:rFonts w:ascii="Arial" w:hAnsi="Arial" w:cs="Arial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684AC5" w:rsidRDefault="00684AC5" w:rsidP="00186AC5">
      <w:pPr>
        <w:pStyle w:val="10"/>
        <w:jc w:val="both"/>
        <w:rPr>
          <w:rFonts w:ascii="Arial" w:hAnsi="Arial" w:cs="Arial"/>
          <w:sz w:val="24"/>
          <w:szCs w:val="24"/>
        </w:rPr>
      </w:pPr>
      <w:r w:rsidRPr="007401A9">
        <w:rPr>
          <w:rFonts w:ascii="Arial" w:hAnsi="Arial" w:cs="Arial"/>
        </w:rPr>
        <w:t xml:space="preserve">         </w:t>
      </w:r>
      <w:r w:rsidRPr="007401A9">
        <w:rPr>
          <w:rFonts w:ascii="Arial" w:hAnsi="Arial" w:cs="Arial"/>
          <w:sz w:val="24"/>
          <w:szCs w:val="24"/>
        </w:rPr>
        <w:t xml:space="preserve">2) </w:t>
      </w:r>
      <w:hyperlink r:id="rId7" w:history="1">
        <w:r w:rsidRPr="007401A9">
          <w:rPr>
            <w:rFonts w:ascii="Arial" w:hAnsi="Arial" w:cs="Arial"/>
            <w:sz w:val="24"/>
            <w:szCs w:val="24"/>
          </w:rPr>
          <w:t xml:space="preserve">пункт 23 части 1 статьи </w:t>
        </w:r>
      </w:hyperlink>
      <w:r w:rsidRPr="007401A9">
        <w:rPr>
          <w:rFonts w:ascii="Arial" w:hAnsi="Arial" w:cs="Arial"/>
          <w:sz w:val="24"/>
          <w:szCs w:val="24"/>
        </w:rPr>
        <w:t xml:space="preserve">8 после слов "осуществление мероприятий по" дополнить словами "территориальной обороне и";    </w:t>
      </w:r>
    </w:p>
    <w:p w:rsidR="00684AC5" w:rsidRDefault="00684AC5" w:rsidP="007401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401A9">
        <w:rPr>
          <w:rFonts w:ascii="Arial" w:hAnsi="Arial" w:cs="Arial"/>
        </w:rPr>
        <w:t>) пункт 3</w:t>
      </w:r>
      <w:r>
        <w:rPr>
          <w:rFonts w:ascii="Arial" w:hAnsi="Arial" w:cs="Arial"/>
        </w:rPr>
        <w:t>7</w:t>
      </w:r>
      <w:r w:rsidRPr="007401A9">
        <w:rPr>
          <w:rFonts w:ascii="Arial" w:hAnsi="Arial" w:cs="Arial"/>
        </w:rPr>
        <w:t xml:space="preserve"> части 1 статьи 8 </w:t>
      </w:r>
      <w:r>
        <w:rPr>
          <w:rFonts w:ascii="Arial" w:hAnsi="Arial" w:cs="Arial"/>
        </w:rPr>
        <w:t>исключить;</w:t>
      </w:r>
    </w:p>
    <w:p w:rsidR="00684AC5" w:rsidRPr="007401A9" w:rsidRDefault="00684AC5" w:rsidP="007401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401A9">
        <w:rPr>
          <w:rFonts w:ascii="Arial" w:hAnsi="Arial" w:cs="Arial"/>
        </w:rPr>
        <w:t xml:space="preserve">) в </w:t>
      </w:r>
      <w:hyperlink r:id="rId8" w:history="1">
        <w:r w:rsidRPr="007401A9">
          <w:rPr>
            <w:rFonts w:ascii="Arial" w:hAnsi="Arial" w:cs="Arial"/>
          </w:rPr>
          <w:t>пункте 3 части 1 статьи 9</w:t>
        </w:r>
      </w:hyperlink>
      <w:r w:rsidRPr="007401A9">
        <w:rPr>
          <w:rFonts w:ascii="Arial" w:hAnsi="Arial" w:cs="Arial"/>
        </w:rPr>
        <w:t xml:space="preserve"> 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нужд";</w:t>
      </w:r>
    </w:p>
    <w:p w:rsidR="00684AC5" w:rsidRPr="007401A9" w:rsidRDefault="00684AC5" w:rsidP="00CF7E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401A9">
        <w:rPr>
          <w:rFonts w:ascii="Arial" w:hAnsi="Arial" w:cs="Arial"/>
        </w:rPr>
        <w:t xml:space="preserve">) </w:t>
      </w:r>
      <w:hyperlink r:id="rId9" w:history="1">
        <w:r w:rsidRPr="007401A9">
          <w:rPr>
            <w:rFonts w:ascii="Arial" w:hAnsi="Arial" w:cs="Arial"/>
          </w:rPr>
          <w:t>пункт 8.1 части 1 статьи 9</w:t>
        </w:r>
      </w:hyperlink>
      <w:r w:rsidRPr="007401A9">
        <w:rPr>
          <w:rFonts w:ascii="Arial" w:hAnsi="Arial" w:cs="Arial"/>
        </w:rPr>
        <w:t xml:space="preserve"> изложить в следующей редакции:</w:t>
      </w:r>
    </w:p>
    <w:p w:rsidR="00684AC5" w:rsidRPr="007401A9" w:rsidRDefault="00684AC5" w:rsidP="00CF7E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01A9">
        <w:rPr>
          <w:rFonts w:ascii="Arial" w:hAnsi="Arial" w:cs="Arial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учреждений;</w:t>
      </w:r>
      <w:r>
        <w:rPr>
          <w:rFonts w:ascii="Arial" w:hAnsi="Arial" w:cs="Arial"/>
        </w:rPr>
        <w:t>»</w:t>
      </w:r>
      <w:r w:rsidRPr="007401A9">
        <w:rPr>
          <w:rFonts w:ascii="Arial" w:hAnsi="Arial" w:cs="Arial"/>
        </w:rPr>
        <w:t>;</w:t>
      </w:r>
    </w:p>
    <w:p w:rsidR="00684AC5" w:rsidRPr="007401A9" w:rsidRDefault="00684AC5" w:rsidP="00186A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</w:t>
      </w:r>
      <w:r w:rsidRPr="007401A9">
        <w:rPr>
          <w:rFonts w:ascii="Arial" w:hAnsi="Arial" w:cs="Arial"/>
        </w:rPr>
        <w:t xml:space="preserve">) </w:t>
      </w:r>
      <w:hyperlink r:id="rId10" w:history="1">
        <w:r w:rsidRPr="007401A9">
          <w:rPr>
            <w:rFonts w:ascii="Arial" w:hAnsi="Arial" w:cs="Arial"/>
          </w:rPr>
          <w:t>часть 2 статьи 30.1</w:t>
        </w:r>
      </w:hyperlink>
      <w:r w:rsidRPr="007401A9">
        <w:rPr>
          <w:rFonts w:ascii="Arial" w:hAnsi="Arial" w:cs="Arial"/>
        </w:rPr>
        <w:t xml:space="preserve"> дополнить пунктом 5 следующего содержания:</w:t>
      </w:r>
    </w:p>
    <w:p w:rsidR="00684AC5" w:rsidRPr="007401A9" w:rsidRDefault="00684AC5" w:rsidP="00186AC5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401A9">
        <w:rPr>
          <w:rFonts w:ascii="Arial" w:hAnsi="Arial" w:cs="Arial"/>
          <w:sz w:val="24"/>
          <w:szCs w:val="24"/>
        </w:rPr>
        <w:t xml:space="preserve">«5) допущение Главой </w:t>
      </w:r>
      <w:r>
        <w:rPr>
          <w:rFonts w:ascii="Arial" w:hAnsi="Arial" w:cs="Arial"/>
          <w:sz w:val="24"/>
          <w:szCs w:val="24"/>
        </w:rPr>
        <w:t>Макзырского</w:t>
      </w:r>
      <w:r w:rsidRPr="007401A9">
        <w:rPr>
          <w:rFonts w:ascii="Arial" w:hAnsi="Arial" w:cs="Arial"/>
          <w:sz w:val="24"/>
          <w:szCs w:val="24"/>
        </w:rPr>
        <w:t xml:space="preserve"> сельского поселения,  администрацией поселения, иными органами и должностными лицами местного самоуправления </w:t>
      </w:r>
      <w:r>
        <w:rPr>
          <w:rFonts w:ascii="Arial" w:hAnsi="Arial" w:cs="Arial"/>
          <w:sz w:val="24"/>
          <w:szCs w:val="24"/>
        </w:rPr>
        <w:t>Макзырского</w:t>
      </w:r>
      <w:r w:rsidRPr="007401A9">
        <w:rPr>
          <w:rFonts w:ascii="Arial" w:hAnsi="Arial" w:cs="Arial"/>
          <w:sz w:val="24"/>
          <w:szCs w:val="24"/>
        </w:rPr>
        <w:t xml:space="preserve">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конфликтов.".</w:t>
      </w:r>
    </w:p>
    <w:p w:rsidR="00684AC5" w:rsidRPr="007401A9" w:rsidRDefault="00684AC5" w:rsidP="00186AC5">
      <w:pPr>
        <w:pStyle w:val="10"/>
        <w:jc w:val="both"/>
        <w:rPr>
          <w:rFonts w:ascii="Arial" w:hAnsi="Arial" w:cs="Arial"/>
          <w:sz w:val="24"/>
          <w:szCs w:val="24"/>
        </w:rPr>
      </w:pPr>
      <w:r w:rsidRPr="007401A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7</w:t>
      </w:r>
      <w:r w:rsidRPr="007401A9">
        <w:rPr>
          <w:rFonts w:ascii="Arial" w:hAnsi="Arial" w:cs="Arial"/>
          <w:sz w:val="24"/>
          <w:szCs w:val="24"/>
        </w:rPr>
        <w:t xml:space="preserve">) в части 3 статьи 31 слова «должностное лицо, уполномоченное распоряжением Главы поселения» заменить словами «должностным лицом администрации поселения, уполномоченным нормативным правовым актом Совета </w:t>
      </w:r>
      <w:r>
        <w:rPr>
          <w:rFonts w:ascii="Arial" w:hAnsi="Arial" w:cs="Arial"/>
          <w:sz w:val="24"/>
          <w:szCs w:val="24"/>
        </w:rPr>
        <w:t>Макзырского</w:t>
      </w:r>
      <w:r w:rsidRPr="007401A9">
        <w:rPr>
          <w:rFonts w:ascii="Arial" w:hAnsi="Arial" w:cs="Arial"/>
          <w:sz w:val="24"/>
          <w:szCs w:val="24"/>
        </w:rPr>
        <w:t xml:space="preserve"> сельского поселения.»;</w:t>
      </w:r>
    </w:p>
    <w:p w:rsidR="00684AC5" w:rsidRPr="007401A9" w:rsidRDefault="00684AC5" w:rsidP="00186AC5">
      <w:pPr>
        <w:pStyle w:val="10"/>
        <w:jc w:val="both"/>
        <w:rPr>
          <w:rFonts w:ascii="Arial" w:hAnsi="Arial" w:cs="Arial"/>
          <w:sz w:val="24"/>
          <w:szCs w:val="24"/>
        </w:rPr>
      </w:pPr>
      <w:r w:rsidRPr="007401A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8</w:t>
      </w:r>
      <w:r w:rsidRPr="007401A9">
        <w:rPr>
          <w:rFonts w:ascii="Arial" w:hAnsi="Arial" w:cs="Arial"/>
          <w:sz w:val="24"/>
          <w:szCs w:val="24"/>
        </w:rPr>
        <w:t>) часть 2 статьи 32 изложить в следующей редакции:</w:t>
      </w:r>
    </w:p>
    <w:p w:rsidR="00684AC5" w:rsidRDefault="00684AC5" w:rsidP="00186A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01A9">
        <w:rPr>
          <w:rFonts w:ascii="Arial" w:hAnsi="Arial" w:cs="Arial"/>
        </w:rPr>
        <w:t xml:space="preserve">«2.В случае досрочного прекращения полномочий Главы </w:t>
      </w:r>
      <w:r>
        <w:rPr>
          <w:rFonts w:ascii="Arial" w:hAnsi="Arial" w:cs="Arial"/>
        </w:rPr>
        <w:t xml:space="preserve">Макзырского </w:t>
      </w:r>
      <w:r w:rsidRPr="007401A9">
        <w:rPr>
          <w:rFonts w:ascii="Arial" w:hAnsi="Arial" w:cs="Arial"/>
        </w:rPr>
        <w:t xml:space="preserve">сельского поселения его полномочия, до дня вступления в должность вновь избранного Главы </w:t>
      </w:r>
      <w:r>
        <w:rPr>
          <w:rFonts w:ascii="Arial" w:hAnsi="Arial" w:cs="Arial"/>
        </w:rPr>
        <w:t>Макзырского</w:t>
      </w:r>
      <w:r w:rsidRPr="007401A9">
        <w:rPr>
          <w:rFonts w:ascii="Arial" w:hAnsi="Arial" w:cs="Arial"/>
        </w:rPr>
        <w:t xml:space="preserve"> сельского поселения, временно исполняет должностное лицо администрации поселения, определяемое в соответствии с частью 3 статьи 31 настоящего устава.»;</w:t>
      </w:r>
    </w:p>
    <w:p w:rsidR="00684AC5" w:rsidRDefault="00684AC5" w:rsidP="00186A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 пункт 1.9 части 1 статьи 35 изложить в следующей редакции:</w:t>
      </w:r>
    </w:p>
    <w:p w:rsidR="00684AC5" w:rsidRPr="007401A9" w:rsidRDefault="00684AC5" w:rsidP="00DF7F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401A9">
        <w:rPr>
          <w:rFonts w:ascii="Arial" w:hAnsi="Arial" w:cs="Arial"/>
        </w:rPr>
        <w:t>осуществл</w:t>
      </w:r>
      <w:r>
        <w:rPr>
          <w:rFonts w:ascii="Arial" w:hAnsi="Arial" w:cs="Arial"/>
        </w:rPr>
        <w:t>яет</w:t>
      </w:r>
      <w:r w:rsidRPr="007401A9">
        <w:rPr>
          <w:rFonts w:ascii="Arial" w:hAnsi="Arial" w:cs="Arial"/>
        </w:rPr>
        <w:t xml:space="preserve"> закуп</w:t>
      </w:r>
      <w:r>
        <w:rPr>
          <w:rFonts w:ascii="Arial" w:hAnsi="Arial" w:cs="Arial"/>
        </w:rPr>
        <w:t>ки</w:t>
      </w:r>
      <w:r w:rsidRPr="007401A9">
        <w:rPr>
          <w:rFonts w:ascii="Arial" w:hAnsi="Arial" w:cs="Arial"/>
        </w:rPr>
        <w:t xml:space="preserve"> товаров, работ, услуг для обеспечения муниципальных нужд</w:t>
      </w:r>
      <w:r>
        <w:rPr>
          <w:rFonts w:ascii="Arial" w:hAnsi="Arial" w:cs="Arial"/>
        </w:rPr>
        <w:t>;»;</w:t>
      </w:r>
    </w:p>
    <w:p w:rsidR="00684AC5" w:rsidRDefault="00684AC5" w:rsidP="00186A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пункт 1.31 части 1 статьи 35 </w:t>
      </w:r>
      <w:r w:rsidRPr="007401A9">
        <w:rPr>
          <w:rFonts w:ascii="Arial" w:hAnsi="Arial" w:cs="Arial"/>
        </w:rPr>
        <w:t xml:space="preserve">после слов </w:t>
      </w:r>
      <w:r>
        <w:rPr>
          <w:rFonts w:ascii="Arial" w:hAnsi="Arial" w:cs="Arial"/>
        </w:rPr>
        <w:t>«</w:t>
      </w:r>
      <w:r w:rsidRPr="007401A9">
        <w:rPr>
          <w:rFonts w:ascii="Arial" w:hAnsi="Arial" w:cs="Arial"/>
        </w:rPr>
        <w:t>осуществл</w:t>
      </w:r>
      <w:r>
        <w:rPr>
          <w:rFonts w:ascii="Arial" w:hAnsi="Arial" w:cs="Arial"/>
        </w:rPr>
        <w:t>яет</w:t>
      </w:r>
      <w:r w:rsidRPr="007401A9">
        <w:rPr>
          <w:rFonts w:ascii="Arial" w:hAnsi="Arial" w:cs="Arial"/>
        </w:rPr>
        <w:t xml:space="preserve"> мероприяти</w:t>
      </w:r>
      <w:r>
        <w:rPr>
          <w:rFonts w:ascii="Arial" w:hAnsi="Arial" w:cs="Arial"/>
        </w:rPr>
        <w:t>я</w:t>
      </w:r>
      <w:r w:rsidRPr="007401A9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>»</w:t>
      </w:r>
      <w:r w:rsidRPr="007401A9">
        <w:rPr>
          <w:rFonts w:ascii="Arial" w:hAnsi="Arial" w:cs="Arial"/>
        </w:rPr>
        <w:t xml:space="preserve"> дополнить словами </w:t>
      </w:r>
      <w:r>
        <w:rPr>
          <w:rFonts w:ascii="Arial" w:hAnsi="Arial" w:cs="Arial"/>
        </w:rPr>
        <w:t>«</w:t>
      </w:r>
      <w:r w:rsidRPr="007401A9">
        <w:rPr>
          <w:rFonts w:ascii="Arial" w:hAnsi="Arial" w:cs="Arial"/>
        </w:rPr>
        <w:t>территориальной обороне и</w:t>
      </w:r>
      <w:r>
        <w:rPr>
          <w:rFonts w:ascii="Arial" w:hAnsi="Arial" w:cs="Arial"/>
        </w:rPr>
        <w:t>»;</w:t>
      </w:r>
    </w:p>
    <w:p w:rsidR="00684AC5" w:rsidRDefault="00684AC5" w:rsidP="00186A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11) в пункте 1.47 части 1 статьи 35 слова «</w:t>
      </w:r>
      <w:r w:rsidRPr="0043067B">
        <w:rPr>
          <w:rFonts w:ascii="Arial" w:hAnsi="Arial" w:cs="Arial"/>
        </w:rPr>
        <w:t>муниципальный контроль за проведением муниципальных лотерей,</w:t>
      </w:r>
      <w:r>
        <w:rPr>
          <w:rFonts w:ascii="Arial" w:hAnsi="Arial" w:cs="Arial"/>
        </w:rPr>
        <w:t>» исключить;</w:t>
      </w:r>
    </w:p>
    <w:p w:rsidR="00684AC5" w:rsidRDefault="00684AC5" w:rsidP="00186A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12) часть 1 статьи 35 дополнить пунктом 1.54 следующего содержания:</w:t>
      </w:r>
    </w:p>
    <w:p w:rsidR="00684AC5" w:rsidRPr="007401A9" w:rsidRDefault="00684AC5" w:rsidP="00C672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01A9">
        <w:rPr>
          <w:rFonts w:ascii="Arial" w:hAnsi="Arial" w:cs="Arial"/>
        </w:rPr>
        <w:t>«</w:t>
      </w:r>
      <w:r>
        <w:rPr>
          <w:rFonts w:ascii="Arial" w:hAnsi="Arial" w:cs="Arial"/>
        </w:rPr>
        <w:t>1.54.</w:t>
      </w:r>
      <w:r w:rsidRPr="007401A9">
        <w:rPr>
          <w:rFonts w:ascii="Arial" w:hAnsi="Arial" w:cs="Arial"/>
        </w:rPr>
        <w:t xml:space="preserve"> созда</w:t>
      </w:r>
      <w:r>
        <w:rPr>
          <w:rFonts w:ascii="Arial" w:hAnsi="Arial" w:cs="Arial"/>
        </w:rPr>
        <w:t>ёт</w:t>
      </w:r>
      <w:r w:rsidRPr="007401A9">
        <w:rPr>
          <w:rFonts w:ascii="Arial" w:hAnsi="Arial" w:cs="Arial"/>
        </w:rPr>
        <w:t xml:space="preserve"> услови</w:t>
      </w:r>
      <w:r>
        <w:rPr>
          <w:rFonts w:ascii="Arial" w:hAnsi="Arial" w:cs="Arial"/>
        </w:rPr>
        <w:t>я</w:t>
      </w:r>
      <w:r w:rsidRPr="007401A9">
        <w:rPr>
          <w:rFonts w:ascii="Arial" w:hAnsi="Arial" w:cs="Arial"/>
        </w:rPr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684AC5" w:rsidRDefault="00684AC5" w:rsidP="00186A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13) абзацы первый и второй части 7 статьи 42 изложить в следующей редакции:</w:t>
      </w:r>
    </w:p>
    <w:p w:rsidR="00684AC5" w:rsidRPr="002D6BA8" w:rsidRDefault="00684AC5" w:rsidP="00186AC5">
      <w:pPr>
        <w:pStyle w:val="210"/>
        <w:overflowPunct/>
        <w:spacing w:before="0" w:after="0"/>
        <w:ind w:firstLine="0"/>
        <w:textAlignment w:val="auto"/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</w:pPr>
      <w:r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 xml:space="preserve">         «</w:t>
      </w:r>
      <w:r w:rsidRPr="002D6BA8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Официальным опубликованием правового акта считается первая публикация его полного текста в информационном вестнике Верхнекетского района «Территория».</w:t>
      </w:r>
    </w:p>
    <w:p w:rsidR="00684AC5" w:rsidRPr="002D6BA8" w:rsidRDefault="00684AC5" w:rsidP="00186AC5">
      <w:pPr>
        <w:pStyle w:val="210"/>
        <w:overflowPunct/>
        <w:spacing w:before="0" w:after="0"/>
        <w:ind w:firstLine="709"/>
        <w:textAlignment w:val="auto"/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</w:pPr>
      <w:r w:rsidRPr="002D6BA8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Обнародование</w:t>
      </w:r>
      <w:r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м</w:t>
      </w:r>
      <w:r w:rsidRPr="002D6BA8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 xml:space="preserve"> правового акта считается его доведение до сведения населения по телевидению и радио, посредством опубликования в печатных изданиях, размещения на официальном сайте Администрации Верхнекетского района в информационно-телекоммуникационной сети «Интернет».</w:t>
      </w:r>
      <w:r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»;</w:t>
      </w:r>
    </w:p>
    <w:p w:rsidR="00684AC5" w:rsidRPr="007401A9" w:rsidRDefault="00684AC5" w:rsidP="00186A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7401A9">
        <w:rPr>
          <w:rFonts w:ascii="Arial" w:hAnsi="Arial" w:cs="Arial"/>
        </w:rPr>
        <w:t>) часть 1 статьи 43 дополнить абзацем вторым следующего содержания:</w:t>
      </w:r>
    </w:p>
    <w:p w:rsidR="00684AC5" w:rsidRPr="007401A9" w:rsidRDefault="00684AC5" w:rsidP="00186A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01A9">
        <w:rPr>
          <w:rFonts w:ascii="Arial" w:hAnsi="Arial" w:cs="Arial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1" w:history="1">
        <w:r w:rsidRPr="007401A9">
          <w:rPr>
            <w:rFonts w:ascii="Arial" w:hAnsi="Arial" w:cs="Arial"/>
          </w:rPr>
          <w:t>законодательством</w:t>
        </w:r>
      </w:hyperlink>
      <w:r w:rsidRPr="007401A9">
        <w:rPr>
          <w:rFonts w:ascii="Arial" w:hAnsi="Arial" w:cs="Arial"/>
        </w:rPr>
        <w:t xml:space="preserve"> Российской Федерации об уполномоченных по защите прав предпринимателей. Об исполнении полученного предписания Администрация </w:t>
      </w:r>
      <w:r>
        <w:rPr>
          <w:rFonts w:ascii="Arial" w:hAnsi="Arial" w:cs="Arial"/>
        </w:rPr>
        <w:t>Макзырского</w:t>
      </w:r>
      <w:r w:rsidRPr="007401A9">
        <w:rPr>
          <w:rFonts w:ascii="Arial" w:hAnsi="Arial" w:cs="Arial"/>
        </w:rPr>
        <w:t xml:space="preserve"> сельского поселения обязана сообщить Уполномоченному при Президенте Российской Федерации по защите прав предпринимателей в трехдневный срок, а Совет </w:t>
      </w:r>
      <w:r>
        <w:rPr>
          <w:rFonts w:ascii="Arial" w:hAnsi="Arial" w:cs="Arial"/>
        </w:rPr>
        <w:t>Макзырского</w:t>
      </w:r>
      <w:r w:rsidRPr="007401A9">
        <w:rPr>
          <w:rFonts w:ascii="Arial" w:hAnsi="Arial" w:cs="Arial"/>
        </w:rPr>
        <w:t xml:space="preserve"> сельского поселения - не позднее трех дней со дня принятия им решения.»</w:t>
      </w:r>
    </w:p>
    <w:p w:rsidR="00684AC5" w:rsidRPr="007401A9" w:rsidRDefault="00684AC5" w:rsidP="00C258B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7401A9">
        <w:rPr>
          <w:rFonts w:ascii="Arial" w:hAnsi="Arial" w:cs="Arial"/>
        </w:rPr>
        <w:t xml:space="preserve">) </w:t>
      </w:r>
      <w:hyperlink r:id="rId12" w:history="1">
        <w:r w:rsidRPr="007401A9">
          <w:rPr>
            <w:rFonts w:ascii="Arial" w:hAnsi="Arial" w:cs="Arial"/>
          </w:rPr>
          <w:t>статью 50</w:t>
        </w:r>
      </w:hyperlink>
      <w:r w:rsidRPr="007401A9">
        <w:rPr>
          <w:rFonts w:ascii="Arial" w:hAnsi="Arial" w:cs="Arial"/>
        </w:rPr>
        <w:t xml:space="preserve"> изложить в следующей редакции:</w:t>
      </w:r>
    </w:p>
    <w:p w:rsidR="00684AC5" w:rsidRPr="007401A9" w:rsidRDefault="00684AC5" w:rsidP="00C258B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401A9">
        <w:rPr>
          <w:rFonts w:ascii="Arial" w:hAnsi="Arial" w:cs="Arial"/>
        </w:rPr>
        <w:t>Статья 50. Закупки для обеспечения муниципальных нужд</w:t>
      </w:r>
    </w:p>
    <w:p w:rsidR="00684AC5" w:rsidRPr="007401A9" w:rsidRDefault="00684AC5" w:rsidP="00C258B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01A9">
        <w:rPr>
          <w:rFonts w:ascii="Arial" w:hAnsi="Arial" w:cs="Arial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84AC5" w:rsidRPr="007401A9" w:rsidRDefault="00684AC5" w:rsidP="00C258B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01A9">
        <w:rPr>
          <w:rFonts w:ascii="Arial" w:hAnsi="Arial" w:cs="Arial"/>
        </w:rPr>
        <w:t>2. Закупки товаров, работ, услуг для обеспечения муниципальных нужд осуществляются за счет средств местного бюджета.</w:t>
      </w:r>
      <w:r>
        <w:rPr>
          <w:rFonts w:ascii="Arial" w:hAnsi="Arial" w:cs="Arial"/>
        </w:rPr>
        <w:t>»;</w:t>
      </w:r>
    </w:p>
    <w:p w:rsidR="00684AC5" w:rsidRPr="007401A9" w:rsidRDefault="00684AC5" w:rsidP="00330E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7401A9">
        <w:rPr>
          <w:rFonts w:ascii="Arial" w:hAnsi="Arial" w:cs="Arial"/>
        </w:rPr>
        <w:t xml:space="preserve">) </w:t>
      </w:r>
      <w:hyperlink r:id="rId13" w:history="1">
        <w:r w:rsidRPr="006D4E10">
          <w:rPr>
            <w:rFonts w:ascii="Arial" w:hAnsi="Arial" w:cs="Arial"/>
          </w:rPr>
          <w:t xml:space="preserve">часть 1 статьи </w:t>
        </w:r>
        <w:r w:rsidRPr="007401A9">
          <w:rPr>
            <w:rFonts w:ascii="Arial" w:hAnsi="Arial" w:cs="Arial"/>
          </w:rPr>
          <w:t>50.1</w:t>
        </w:r>
      </w:hyperlink>
      <w:r w:rsidRPr="007401A9">
        <w:t xml:space="preserve"> </w:t>
      </w:r>
      <w:r w:rsidRPr="007401A9">
        <w:rPr>
          <w:rFonts w:ascii="Arial" w:hAnsi="Arial" w:cs="Arial"/>
        </w:rPr>
        <w:t>изложить в следующей редакции:</w:t>
      </w:r>
    </w:p>
    <w:p w:rsidR="00684AC5" w:rsidRDefault="00684AC5" w:rsidP="006D4E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«</w:t>
      </w:r>
      <w:r w:rsidRPr="007401A9">
        <w:rPr>
          <w:rFonts w:ascii="Arial" w:hAnsi="Arial" w:cs="Arial"/>
        </w:rPr>
        <w:t>1. Органы исполнительной власти Томской области в целях 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которых необходимы для обеспечения жизнедеятельности населения муниципального образования «</w:t>
      </w:r>
      <w:r>
        <w:rPr>
          <w:rFonts w:ascii="Arial" w:hAnsi="Arial" w:cs="Arial"/>
        </w:rPr>
        <w:t xml:space="preserve">Макзырское сельское поселение», расположенного в районах Крайнего Севера и приравненных к ним местностях </w:t>
      </w:r>
      <w:r w:rsidRPr="00DF0D8F">
        <w:rPr>
          <w:rFonts w:ascii="Arial" w:hAnsi="Arial" w:cs="Arial"/>
        </w:rPr>
        <w:t>с ограниченными сроками завоза грузов (продукции)</w:t>
      </w:r>
      <w:r>
        <w:rPr>
          <w:rFonts w:ascii="Calibri" w:hAnsi="Calibri" w:cs="Calibri"/>
        </w:rPr>
        <w:t xml:space="preserve"> </w:t>
      </w:r>
      <w:r w:rsidRPr="007401A9">
        <w:rPr>
          <w:rFonts w:ascii="Arial" w:hAnsi="Arial" w:cs="Arial"/>
        </w:rPr>
        <w:t xml:space="preserve"> (далее - перечень), определяют поставщиков (подрядчиков, исполнителей) для заказчиков, находящихся на территории </w:t>
      </w:r>
      <w:r>
        <w:rPr>
          <w:rFonts w:ascii="Arial" w:hAnsi="Arial" w:cs="Arial"/>
        </w:rPr>
        <w:t>Макзырского сельского поселения</w:t>
      </w:r>
      <w:r w:rsidRPr="007401A9">
        <w:rPr>
          <w:rFonts w:ascii="Arial" w:hAnsi="Arial" w:cs="Arial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случае утверждения пе</w:t>
      </w:r>
      <w:r>
        <w:rPr>
          <w:rFonts w:ascii="Arial" w:hAnsi="Arial" w:cs="Arial"/>
        </w:rPr>
        <w:t>речня законом Томской области.»;</w:t>
      </w:r>
    </w:p>
    <w:p w:rsidR="00684AC5" w:rsidRDefault="00684A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17) часть 3 статьи 50.1 изложить в следующей редакции:</w:t>
      </w:r>
    </w:p>
    <w:p w:rsidR="00684AC5" w:rsidRPr="007401A9" w:rsidRDefault="00684AC5" w:rsidP="00330E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Pr="007401A9">
        <w:rPr>
          <w:rFonts w:ascii="Arial" w:hAnsi="Arial" w:cs="Arial"/>
        </w:rPr>
        <w:t xml:space="preserve">3. Закупки иных товаров, услуг для обеспечения муниципальных нужд, необходимых для обеспечения жизнедеятельности населения </w:t>
      </w:r>
      <w:r>
        <w:rPr>
          <w:rFonts w:ascii="Arial" w:hAnsi="Arial" w:cs="Arial"/>
        </w:rPr>
        <w:t>Макзырского</w:t>
      </w:r>
      <w:r w:rsidRPr="007401A9">
        <w:rPr>
          <w:rFonts w:ascii="Arial" w:hAnsi="Arial" w:cs="Arial"/>
        </w:rPr>
        <w:t xml:space="preserve"> сельского поселения, но не включенных в перечень, осуществляются органами местного самоуправления </w:t>
      </w:r>
      <w:r>
        <w:rPr>
          <w:rFonts w:ascii="Arial" w:hAnsi="Arial" w:cs="Arial"/>
        </w:rPr>
        <w:t>Макзырского</w:t>
      </w:r>
      <w:r w:rsidRPr="007401A9">
        <w:rPr>
          <w:rFonts w:ascii="Arial" w:hAnsi="Arial" w:cs="Arial"/>
        </w:rPr>
        <w:t xml:space="preserve"> сельского поселения.</w:t>
      </w:r>
      <w:r>
        <w:rPr>
          <w:rFonts w:ascii="Arial" w:hAnsi="Arial" w:cs="Arial"/>
        </w:rPr>
        <w:t>»;</w:t>
      </w:r>
    </w:p>
    <w:p w:rsidR="00684AC5" w:rsidRPr="007401A9" w:rsidRDefault="00684AC5" w:rsidP="00186A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84AC5" w:rsidRPr="00041672" w:rsidRDefault="00684AC5" w:rsidP="00186A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41672">
        <w:rPr>
          <w:rFonts w:ascii="Arial" w:hAnsi="Arial" w:cs="Arial"/>
        </w:rPr>
        <w:t xml:space="preserve">  2. Направить настоящее решение Главе </w:t>
      </w:r>
      <w:r>
        <w:rPr>
          <w:rFonts w:ascii="Arial" w:hAnsi="Arial" w:cs="Arial"/>
        </w:rPr>
        <w:t>Макзырского сельского</w:t>
      </w:r>
      <w:r w:rsidRPr="00041672">
        <w:rPr>
          <w:rFonts w:ascii="Arial" w:hAnsi="Arial" w:cs="Arial"/>
        </w:rPr>
        <w:t xml:space="preserve">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</w:t>
      </w:r>
      <w:r>
        <w:rPr>
          <w:rFonts w:ascii="Arial" w:hAnsi="Arial" w:cs="Arial"/>
        </w:rPr>
        <w:t>.</w:t>
      </w:r>
    </w:p>
    <w:p w:rsidR="00684AC5" w:rsidRDefault="00684AC5" w:rsidP="00186AC5">
      <w:pPr>
        <w:jc w:val="both"/>
        <w:rPr>
          <w:rFonts w:ascii="Arial" w:hAnsi="Arial" w:cs="Arial"/>
        </w:rPr>
      </w:pPr>
      <w:r w:rsidRPr="0004167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3. Настоящее решение вступает в силу после государственной регистрации со дня его официального опубликования  </w:t>
      </w:r>
      <w:r>
        <w:rPr>
          <w:rFonts w:ascii="Arial" w:hAnsi="Arial" w:cs="Arial"/>
          <w:lang w:eastAsia="en-US"/>
        </w:rPr>
        <w:t>в информационном вестнике Верхнекетского района «Территория»</w:t>
      </w:r>
      <w:r>
        <w:rPr>
          <w:rFonts w:ascii="Arial" w:hAnsi="Arial" w:cs="Arial"/>
        </w:rPr>
        <w:t>.</w:t>
      </w:r>
    </w:p>
    <w:p w:rsidR="00684AC5" w:rsidRDefault="00684AC5" w:rsidP="0018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</w:t>
      </w:r>
      <w:r w:rsidRPr="00041672">
        <w:rPr>
          <w:rFonts w:ascii="Arial" w:hAnsi="Arial" w:cs="Arial"/>
        </w:rPr>
        <w:t xml:space="preserve">. Контроль за исполнением решения возложить на </w:t>
      </w:r>
      <w:r>
        <w:rPr>
          <w:rFonts w:ascii="Arial" w:hAnsi="Arial" w:cs="Arial"/>
        </w:rPr>
        <w:t>Главу Макзырского сельского поселения В.Г.Звягину.</w:t>
      </w:r>
    </w:p>
    <w:p w:rsidR="00684AC5" w:rsidRDefault="00684AC5" w:rsidP="00186AC5"/>
    <w:p w:rsidR="00684AC5" w:rsidRPr="00EB0098" w:rsidRDefault="00684AC5" w:rsidP="00186AC5">
      <w:pPr>
        <w:pStyle w:val="10"/>
        <w:jc w:val="both"/>
        <w:rPr>
          <w:rFonts w:ascii="Arial" w:hAnsi="Arial" w:cs="Arial"/>
          <w:sz w:val="24"/>
          <w:szCs w:val="24"/>
        </w:rPr>
      </w:pPr>
      <w:r w:rsidRPr="00EB0098">
        <w:rPr>
          <w:rFonts w:ascii="Arial" w:hAnsi="Arial" w:cs="Arial"/>
          <w:sz w:val="24"/>
          <w:szCs w:val="24"/>
        </w:rPr>
        <w:t>Глава</w:t>
      </w:r>
    </w:p>
    <w:p w:rsidR="00684AC5" w:rsidRPr="00EB0098" w:rsidRDefault="00684AC5" w:rsidP="00186AC5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Макзырского сельского</w:t>
      </w:r>
      <w:r w:rsidRPr="00EB0098">
        <w:rPr>
          <w:rFonts w:ascii="Arial" w:hAnsi="Arial" w:cs="Arial"/>
          <w:sz w:val="24"/>
          <w:szCs w:val="24"/>
        </w:rPr>
        <w:t xml:space="preserve"> поселения                                                           </w:t>
      </w:r>
      <w:r>
        <w:rPr>
          <w:rFonts w:ascii="Arial" w:hAnsi="Arial" w:cs="Arial"/>
          <w:sz w:val="24"/>
          <w:szCs w:val="24"/>
        </w:rPr>
        <w:t>В.Г.Звягина.</w:t>
      </w:r>
    </w:p>
    <w:p w:rsidR="00684AC5" w:rsidRDefault="00684AC5" w:rsidP="00186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 w:rsidP="005B1D03">
      <w:pPr>
        <w:pStyle w:val="Subtitl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ПОЯСНИТЕЛЬНАЯ  ЗАПИСКА</w:t>
      </w:r>
    </w:p>
    <w:p w:rsidR="00684AC5" w:rsidRDefault="00684AC5" w:rsidP="005B1D03">
      <w:pPr>
        <w:pStyle w:val="Subtitl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к проекту решения Совета Макзырского сельского поселения «О внесении изменений и дополнений в устав муниципального образования «Макзырское сельское поселение»</w:t>
      </w:r>
    </w:p>
    <w:p w:rsidR="00684AC5" w:rsidRDefault="00684AC5" w:rsidP="005B1D03">
      <w:pPr>
        <w:pStyle w:val="Sub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84AC5" w:rsidRDefault="00684AC5" w:rsidP="005B1D03">
      <w:pPr>
        <w:pStyle w:val="Sub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84AC5" w:rsidRDefault="00684AC5" w:rsidP="005B1D03">
      <w:pPr>
        <w:pStyle w:val="Sub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  <w:t>Необходимость внесения данного проекта нормативного правового акта обусловлена приведением отдельных положений устава муниципального образования «Макзырское сельское поселение» (далее – Устав) в соответствии с федеральным и региональным законодательством.</w:t>
      </w:r>
    </w:p>
    <w:p w:rsidR="00684AC5" w:rsidRDefault="00684AC5" w:rsidP="005B1D03">
      <w:pPr>
        <w:pStyle w:val="Subtitle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Статья 14 Федерального закона от 06.10.2003 № 131–ФЗ «Об общих принципах организации местного самоуправления в Российской Федерации (далее - Федеральный закон « 131-ФЗ) определен перечень вопросов местного значения поселений.</w:t>
      </w:r>
    </w:p>
    <w:p w:rsidR="00684AC5" w:rsidRDefault="00684AC5" w:rsidP="005B1D03">
      <w:pPr>
        <w:pStyle w:val="Subtitle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С 22.10.2013 года вступил в силу Федеральный закон от 22.10.2013 № 284 –ФЗ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которые в часть 1 статьи 14 и часть 2 статья 74.1 Федерального закона от 06.10.2003 № 131-ФЗ внесены изменения, касающиеся вопросов местного значения поселений и дополнительного основания для удаления главы муниципального образования в отставку.</w:t>
      </w:r>
    </w:p>
    <w:p w:rsidR="00684AC5" w:rsidRDefault="00684AC5" w:rsidP="005B1D03">
      <w:pPr>
        <w:pStyle w:val="Subtitle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Указанным проектом муниципального правового акта предлагается внести соответствующие дополнения в Устав.</w:t>
      </w:r>
    </w:p>
    <w:p w:rsidR="00684AC5" w:rsidRDefault="00684AC5" w:rsidP="005B1D03">
      <w:pPr>
        <w:pStyle w:val="Subtitle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2) С 6 августа 2013 года вступил в силу Закон Томской области от25.07.2013 № 132-ОЗ, внесший изменения в закон Томской области от 09.10.2007 № 223-ОЗ «О муниципальных должностях в Томской области». В частности статья 1 Закона Томской области «О муниципальных должностях в Томской области» дополнена частью 4, согласно которой в случае прекращения полномочий главы муниципального образования по основаниям, предусмотренным частями 6, 6.1 статьи 36 Федерального закона от 6 октября 2003 года № 131-ФЗ «Об общих принципах организации местного самоуправления в Российской Федерации»,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 образования.</w:t>
      </w:r>
    </w:p>
    <w:p w:rsidR="00684AC5" w:rsidRDefault="00684AC5" w:rsidP="005B1D03">
      <w:pPr>
        <w:pStyle w:val="Subtitle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Между тем, указанные выше нормы в Уставе муниципального образования отсутствуют.</w:t>
      </w:r>
    </w:p>
    <w:p w:rsidR="00684AC5" w:rsidRDefault="00684AC5" w:rsidP="005B1D03">
      <w:pPr>
        <w:pStyle w:val="Subtitle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3) С 14.11.2013 вступил в силу Федеральный закон от 02.11.2013 № 294-ФЗ «О внесении изменений в Федеральный закон «Об  уполномоченных по защите прав предпринимателей в Российской Федерации» и отдельные законодательные акты Российской Федерации», которым часть 1 ст.48 Федерального закона от 06.10.2003 № 131-ФЗ дополнена новым абзацем, согласно которому 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 выданного в соответствии с законодательством Российской Федерации об уполномоченных по защите прав предпринимателей. Об исполнении  полученного предписания испольнительно-распорядительные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– не позднее трех дней со дня принятия ими решения.</w:t>
      </w:r>
    </w:p>
    <w:p w:rsidR="00684AC5" w:rsidRDefault="00684AC5" w:rsidP="005B1D03">
      <w:pPr>
        <w:pStyle w:val="Subtitle"/>
        <w:ind w:left="106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84AC5" w:rsidRDefault="00684AC5" w:rsidP="005B1D03">
      <w:pPr>
        <w:pStyle w:val="Sub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84AC5" w:rsidRDefault="00684AC5" w:rsidP="005B1D03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Указанным проектом муниципального правового акта предлагается внести соответствующие дополнения в Устав.</w:t>
      </w:r>
    </w:p>
    <w:p w:rsidR="00684AC5" w:rsidRDefault="00684AC5" w:rsidP="005B1D03"/>
    <w:p w:rsidR="00684AC5" w:rsidRDefault="00684AC5" w:rsidP="005B1D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ФИНАНСОВО-ЭКОНОМИЧЕСКОЕ ОБОСНОВАНИЕ</w:t>
      </w:r>
    </w:p>
    <w:p w:rsidR="00684AC5" w:rsidRDefault="00684AC5" w:rsidP="005B1D03">
      <w:pPr>
        <w:jc w:val="both"/>
        <w:rPr>
          <w:rFonts w:ascii="Arial" w:hAnsi="Arial" w:cs="Arial"/>
        </w:rPr>
      </w:pPr>
    </w:p>
    <w:p w:rsidR="00684AC5" w:rsidRDefault="00684AC5" w:rsidP="005B1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проекта решения Совета Макзырского сельского поселения «О внесении изменений и дополнений в устав муниципального образования «Макзырское сельское поселение»</w:t>
      </w:r>
    </w:p>
    <w:p w:rsidR="00684AC5" w:rsidRDefault="00684AC5" w:rsidP="005B1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Принятие и реализация данного проекта муниципального правового акта не  потребует дополнительных финансовых затрат из средств местного бюджета.</w:t>
      </w:r>
    </w:p>
    <w:p w:rsidR="00684AC5" w:rsidRDefault="00684AC5" w:rsidP="005B1D03">
      <w:pPr>
        <w:jc w:val="both"/>
        <w:rPr>
          <w:rFonts w:ascii="Arial" w:hAnsi="Arial" w:cs="Arial"/>
        </w:rPr>
      </w:pPr>
    </w:p>
    <w:p w:rsidR="00684AC5" w:rsidRDefault="00684AC5" w:rsidP="005B1D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684AC5" w:rsidRDefault="00684AC5" w:rsidP="005B1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муниципальных правовых актов муниципального образования «Макзырское сельское поселение», подлежащих признанию утратившими силу, приостановлению, изменению и принятию в связи с принятием решения Совета Макзырского сельского поселения «О внесении изменений и дополнений в устав муниципального образования «Макзырское сельское поселение»</w:t>
      </w:r>
    </w:p>
    <w:p w:rsidR="00684AC5" w:rsidRDefault="00684AC5" w:rsidP="005B1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связи с принятием данного проекта муниципального правового акта не потребуется признания утратившими силу, приостановления, изменения, дополнения или принятия других муниципальных правовых актов Макзырского сельского поселения.</w:t>
      </w:r>
    </w:p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p w:rsidR="00684AC5" w:rsidRDefault="00684AC5"/>
    <w:sectPr w:rsidR="00684AC5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BED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A556CCA"/>
    <w:multiLevelType w:val="singleLevel"/>
    <w:tmpl w:val="A65CC00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228C0E5B"/>
    <w:multiLevelType w:val="singleLevel"/>
    <w:tmpl w:val="E27AE6A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9833971"/>
    <w:multiLevelType w:val="hybridMultilevel"/>
    <w:tmpl w:val="5920B8CC"/>
    <w:lvl w:ilvl="0" w:tplc="DF903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4A48E4">
      <w:numFmt w:val="none"/>
      <w:lvlText w:val=""/>
      <w:lvlJc w:val="left"/>
      <w:pPr>
        <w:tabs>
          <w:tab w:val="num" w:pos="360"/>
        </w:tabs>
      </w:pPr>
    </w:lvl>
    <w:lvl w:ilvl="2" w:tplc="A34AECE0">
      <w:numFmt w:val="none"/>
      <w:lvlText w:val=""/>
      <w:lvlJc w:val="left"/>
      <w:pPr>
        <w:tabs>
          <w:tab w:val="num" w:pos="360"/>
        </w:tabs>
      </w:pPr>
    </w:lvl>
    <w:lvl w:ilvl="3" w:tplc="CFCEBF6E">
      <w:numFmt w:val="none"/>
      <w:lvlText w:val=""/>
      <w:lvlJc w:val="left"/>
      <w:pPr>
        <w:tabs>
          <w:tab w:val="num" w:pos="360"/>
        </w:tabs>
      </w:pPr>
    </w:lvl>
    <w:lvl w:ilvl="4" w:tplc="5E02C57A">
      <w:numFmt w:val="none"/>
      <w:lvlText w:val=""/>
      <w:lvlJc w:val="left"/>
      <w:pPr>
        <w:tabs>
          <w:tab w:val="num" w:pos="360"/>
        </w:tabs>
      </w:pPr>
    </w:lvl>
    <w:lvl w:ilvl="5" w:tplc="809437AE">
      <w:numFmt w:val="none"/>
      <w:lvlText w:val=""/>
      <w:lvlJc w:val="left"/>
      <w:pPr>
        <w:tabs>
          <w:tab w:val="num" w:pos="360"/>
        </w:tabs>
      </w:pPr>
    </w:lvl>
    <w:lvl w:ilvl="6" w:tplc="5A4696B4">
      <w:numFmt w:val="none"/>
      <w:lvlText w:val=""/>
      <w:lvlJc w:val="left"/>
      <w:pPr>
        <w:tabs>
          <w:tab w:val="num" w:pos="360"/>
        </w:tabs>
      </w:pPr>
    </w:lvl>
    <w:lvl w:ilvl="7" w:tplc="15BC31AE">
      <w:numFmt w:val="none"/>
      <w:lvlText w:val=""/>
      <w:lvlJc w:val="left"/>
      <w:pPr>
        <w:tabs>
          <w:tab w:val="num" w:pos="360"/>
        </w:tabs>
      </w:pPr>
    </w:lvl>
    <w:lvl w:ilvl="8" w:tplc="625A7B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B952973"/>
    <w:multiLevelType w:val="hybridMultilevel"/>
    <w:tmpl w:val="E75076A0"/>
    <w:lvl w:ilvl="0" w:tplc="FFFFFFFF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34D18"/>
    <w:multiLevelType w:val="hybridMultilevel"/>
    <w:tmpl w:val="1C729396"/>
    <w:lvl w:ilvl="0" w:tplc="13A4C3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D1B96"/>
    <w:multiLevelType w:val="multilevel"/>
    <w:tmpl w:val="193C9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>
    <w:nsid w:val="4AE60D1A"/>
    <w:multiLevelType w:val="multilevel"/>
    <w:tmpl w:val="B25ACD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9"/>
      <w:numFmt w:val="decimal"/>
      <w:lvlText w:val="%1.%2.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C81333E"/>
    <w:multiLevelType w:val="multilevel"/>
    <w:tmpl w:val="37DA18A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</w:lvl>
  </w:abstractNum>
  <w:abstractNum w:abstractNumId="9">
    <w:nsid w:val="4C9B2981"/>
    <w:multiLevelType w:val="hybridMultilevel"/>
    <w:tmpl w:val="2EDE538E"/>
    <w:lvl w:ilvl="0" w:tplc="A64899F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E55B3"/>
    <w:multiLevelType w:val="hybridMultilevel"/>
    <w:tmpl w:val="935EE43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7021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4D49FC"/>
    <w:multiLevelType w:val="hybridMultilevel"/>
    <w:tmpl w:val="4B18449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54C84"/>
    <w:multiLevelType w:val="multilevel"/>
    <w:tmpl w:val="65AA9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5">
    <w:nsid w:val="6F195D9E"/>
    <w:multiLevelType w:val="hybridMultilevel"/>
    <w:tmpl w:val="B1023AE0"/>
    <w:lvl w:ilvl="0" w:tplc="BEC2B6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C2992"/>
    <w:multiLevelType w:val="hybridMultilevel"/>
    <w:tmpl w:val="92D45F8C"/>
    <w:lvl w:ilvl="0" w:tplc="72E8CB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</w:num>
  <w:num w:numId="18">
    <w:abstractNumId w:val="2"/>
    <w:lvlOverride w:ilvl="0">
      <w:startOverride w:val="1"/>
    </w:lvlOverride>
  </w:num>
  <w:num w:numId="19">
    <w:abstractNumId w:val="1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AC5"/>
    <w:rsid w:val="00003CA1"/>
    <w:rsid w:val="0001292F"/>
    <w:rsid w:val="00013D5D"/>
    <w:rsid w:val="00027FCD"/>
    <w:rsid w:val="000341D5"/>
    <w:rsid w:val="00041672"/>
    <w:rsid w:val="0004733D"/>
    <w:rsid w:val="00095DD9"/>
    <w:rsid w:val="000A300F"/>
    <w:rsid w:val="000B211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86AC5"/>
    <w:rsid w:val="001A6607"/>
    <w:rsid w:val="001B50A9"/>
    <w:rsid w:val="001D4F08"/>
    <w:rsid w:val="0020312D"/>
    <w:rsid w:val="0022285C"/>
    <w:rsid w:val="00225C61"/>
    <w:rsid w:val="00266129"/>
    <w:rsid w:val="00273506"/>
    <w:rsid w:val="002737ED"/>
    <w:rsid w:val="00284702"/>
    <w:rsid w:val="002A007D"/>
    <w:rsid w:val="002A560C"/>
    <w:rsid w:val="002C0094"/>
    <w:rsid w:val="002C546E"/>
    <w:rsid w:val="002D6BA8"/>
    <w:rsid w:val="002E0304"/>
    <w:rsid w:val="00327470"/>
    <w:rsid w:val="00327FB6"/>
    <w:rsid w:val="00330ECA"/>
    <w:rsid w:val="00341C7B"/>
    <w:rsid w:val="003454FE"/>
    <w:rsid w:val="00345E3A"/>
    <w:rsid w:val="003551FE"/>
    <w:rsid w:val="0038599E"/>
    <w:rsid w:val="0039443F"/>
    <w:rsid w:val="003969BA"/>
    <w:rsid w:val="003A23D2"/>
    <w:rsid w:val="003B78DF"/>
    <w:rsid w:val="003C43B5"/>
    <w:rsid w:val="003D5C7F"/>
    <w:rsid w:val="003E0578"/>
    <w:rsid w:val="003F7E20"/>
    <w:rsid w:val="00407E0B"/>
    <w:rsid w:val="0041080B"/>
    <w:rsid w:val="00412793"/>
    <w:rsid w:val="00422394"/>
    <w:rsid w:val="00422BC4"/>
    <w:rsid w:val="0042471D"/>
    <w:rsid w:val="0043067B"/>
    <w:rsid w:val="004876A9"/>
    <w:rsid w:val="004B331A"/>
    <w:rsid w:val="004C0ED3"/>
    <w:rsid w:val="004D1416"/>
    <w:rsid w:val="004E1392"/>
    <w:rsid w:val="00500A29"/>
    <w:rsid w:val="00505BA0"/>
    <w:rsid w:val="00525200"/>
    <w:rsid w:val="00530ED7"/>
    <w:rsid w:val="00544608"/>
    <w:rsid w:val="00545805"/>
    <w:rsid w:val="00571E29"/>
    <w:rsid w:val="00575D32"/>
    <w:rsid w:val="00587100"/>
    <w:rsid w:val="00596FB4"/>
    <w:rsid w:val="005B1D03"/>
    <w:rsid w:val="005B685F"/>
    <w:rsid w:val="005C27BF"/>
    <w:rsid w:val="005C4891"/>
    <w:rsid w:val="005E5744"/>
    <w:rsid w:val="005F1BB3"/>
    <w:rsid w:val="0060129C"/>
    <w:rsid w:val="00607973"/>
    <w:rsid w:val="00626E20"/>
    <w:rsid w:val="006441C7"/>
    <w:rsid w:val="00660FD3"/>
    <w:rsid w:val="00676024"/>
    <w:rsid w:val="00677119"/>
    <w:rsid w:val="00683FE8"/>
    <w:rsid w:val="00684AC5"/>
    <w:rsid w:val="00684FFC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D4E10"/>
    <w:rsid w:val="006E326C"/>
    <w:rsid w:val="007177FD"/>
    <w:rsid w:val="00727A92"/>
    <w:rsid w:val="007401A9"/>
    <w:rsid w:val="00753442"/>
    <w:rsid w:val="007637DC"/>
    <w:rsid w:val="00784CC2"/>
    <w:rsid w:val="00791F4B"/>
    <w:rsid w:val="0079380F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5D63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17D64"/>
    <w:rsid w:val="009272C1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0656C"/>
    <w:rsid w:val="00A138B0"/>
    <w:rsid w:val="00A1500D"/>
    <w:rsid w:val="00A31843"/>
    <w:rsid w:val="00A34E2E"/>
    <w:rsid w:val="00A37C7D"/>
    <w:rsid w:val="00A37D46"/>
    <w:rsid w:val="00A410AF"/>
    <w:rsid w:val="00A42231"/>
    <w:rsid w:val="00A5125E"/>
    <w:rsid w:val="00A73F4A"/>
    <w:rsid w:val="00A77BD8"/>
    <w:rsid w:val="00A77D57"/>
    <w:rsid w:val="00A814E4"/>
    <w:rsid w:val="00AA6CB9"/>
    <w:rsid w:val="00AF0A68"/>
    <w:rsid w:val="00AF477B"/>
    <w:rsid w:val="00B05D2F"/>
    <w:rsid w:val="00B0664F"/>
    <w:rsid w:val="00B15ECF"/>
    <w:rsid w:val="00B33359"/>
    <w:rsid w:val="00B46278"/>
    <w:rsid w:val="00B54CE1"/>
    <w:rsid w:val="00B92697"/>
    <w:rsid w:val="00BA10D7"/>
    <w:rsid w:val="00BA4C83"/>
    <w:rsid w:val="00BA751F"/>
    <w:rsid w:val="00BC71B0"/>
    <w:rsid w:val="00BE2743"/>
    <w:rsid w:val="00C00622"/>
    <w:rsid w:val="00C0394A"/>
    <w:rsid w:val="00C06FEF"/>
    <w:rsid w:val="00C123F7"/>
    <w:rsid w:val="00C16EC7"/>
    <w:rsid w:val="00C258B3"/>
    <w:rsid w:val="00C3047E"/>
    <w:rsid w:val="00C32B69"/>
    <w:rsid w:val="00C35C95"/>
    <w:rsid w:val="00C53102"/>
    <w:rsid w:val="00C67233"/>
    <w:rsid w:val="00C7127C"/>
    <w:rsid w:val="00C74A60"/>
    <w:rsid w:val="00C81558"/>
    <w:rsid w:val="00C848A9"/>
    <w:rsid w:val="00C87DBB"/>
    <w:rsid w:val="00CA2FA0"/>
    <w:rsid w:val="00CC14AB"/>
    <w:rsid w:val="00CC377E"/>
    <w:rsid w:val="00CE24D4"/>
    <w:rsid w:val="00CF1AC0"/>
    <w:rsid w:val="00CF7E7B"/>
    <w:rsid w:val="00CF7EC1"/>
    <w:rsid w:val="00D24EF0"/>
    <w:rsid w:val="00D273E9"/>
    <w:rsid w:val="00D4352E"/>
    <w:rsid w:val="00D83925"/>
    <w:rsid w:val="00D87980"/>
    <w:rsid w:val="00D923FC"/>
    <w:rsid w:val="00DC5772"/>
    <w:rsid w:val="00DD69B1"/>
    <w:rsid w:val="00DF0D8F"/>
    <w:rsid w:val="00DF152A"/>
    <w:rsid w:val="00DF7F2E"/>
    <w:rsid w:val="00E12DD3"/>
    <w:rsid w:val="00E131B8"/>
    <w:rsid w:val="00E21716"/>
    <w:rsid w:val="00E261AB"/>
    <w:rsid w:val="00E403EA"/>
    <w:rsid w:val="00E4631F"/>
    <w:rsid w:val="00E522BC"/>
    <w:rsid w:val="00E57C35"/>
    <w:rsid w:val="00E72BC5"/>
    <w:rsid w:val="00EB0098"/>
    <w:rsid w:val="00EB08E7"/>
    <w:rsid w:val="00ED0EB0"/>
    <w:rsid w:val="00ED1C40"/>
    <w:rsid w:val="00EE0DFE"/>
    <w:rsid w:val="00EF0954"/>
    <w:rsid w:val="00EF2C20"/>
    <w:rsid w:val="00F0318B"/>
    <w:rsid w:val="00F120C8"/>
    <w:rsid w:val="00F164DD"/>
    <w:rsid w:val="00F207F9"/>
    <w:rsid w:val="00F22201"/>
    <w:rsid w:val="00F23152"/>
    <w:rsid w:val="00F54A95"/>
    <w:rsid w:val="00F73D94"/>
    <w:rsid w:val="00F802EA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86A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0304"/>
    <w:pPr>
      <w:keepNext/>
      <w:spacing w:line="360" w:lineRule="auto"/>
      <w:jc w:val="center"/>
      <w:outlineLvl w:val="0"/>
    </w:pPr>
    <w:rPr>
      <w:rFonts w:eastAsia="Calibri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E0304"/>
    <w:pPr>
      <w:keepNext/>
      <w:spacing w:line="360" w:lineRule="auto"/>
      <w:ind w:firstLine="709"/>
      <w:jc w:val="both"/>
      <w:outlineLvl w:val="1"/>
    </w:pPr>
    <w:rPr>
      <w:rFonts w:eastAsia="Calibri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0304"/>
    <w:pPr>
      <w:keepNext/>
      <w:ind w:hanging="13"/>
      <w:jc w:val="both"/>
      <w:outlineLvl w:val="2"/>
    </w:pPr>
    <w:rPr>
      <w:rFonts w:eastAsia="Calibri"/>
      <w:i/>
      <w:iCs/>
      <w:color w:val="FF0000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E0304"/>
    <w:pPr>
      <w:keepNext/>
      <w:outlineLvl w:val="3"/>
    </w:pPr>
    <w:rPr>
      <w:rFonts w:eastAsia="Calibri"/>
      <w:i/>
      <w:iCs/>
      <w:color w:val="FF0000"/>
      <w:kern w:val="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E0304"/>
    <w:pPr>
      <w:keepNext/>
      <w:jc w:val="center"/>
      <w:outlineLvl w:val="4"/>
    </w:pPr>
    <w:rPr>
      <w:rFonts w:eastAsia="Calibri"/>
      <w:i/>
      <w:iCs/>
      <w:color w:val="FF0000"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E0304"/>
    <w:pPr>
      <w:keepNext/>
      <w:keepLines/>
      <w:widowControl w:val="0"/>
      <w:spacing w:line="360" w:lineRule="auto"/>
      <w:jc w:val="both"/>
      <w:outlineLvl w:val="5"/>
    </w:pPr>
    <w:rPr>
      <w:rFonts w:eastAsia="Calibri"/>
      <w:kern w:val="2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E0304"/>
    <w:pPr>
      <w:keepNext/>
      <w:keepLines/>
      <w:widowControl w:val="0"/>
      <w:spacing w:line="360" w:lineRule="auto"/>
      <w:outlineLvl w:val="6"/>
    </w:pPr>
    <w:rPr>
      <w:rFonts w:eastAsia="Calibri"/>
      <w:kern w:val="2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E0304"/>
    <w:pPr>
      <w:keepNext/>
      <w:spacing w:line="360" w:lineRule="auto"/>
      <w:ind w:firstLine="720"/>
      <w:jc w:val="both"/>
      <w:outlineLvl w:val="7"/>
    </w:pPr>
    <w:rPr>
      <w:rFonts w:eastAsia="Calibri"/>
      <w:kern w:val="2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2E0304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kern w:val="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customStyle="1" w:styleId="10">
    <w:name w:val="Обычный1"/>
    <w:uiPriority w:val="99"/>
    <w:rsid w:val="00186AC5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186AC5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1">
    <w:name w:val="Основной текст 21"/>
    <w:basedOn w:val="10"/>
    <w:uiPriority w:val="99"/>
    <w:rsid w:val="00186AC5"/>
    <w:rPr>
      <w:rFonts w:eastAsia="Times New Roman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86AC5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b/>
      <w:bCs/>
      <w:kern w:val="1"/>
      <w:sz w:val="28"/>
      <w:szCs w:val="28"/>
      <w:lang w:eastAsia="ar-SA"/>
    </w:rPr>
  </w:style>
  <w:style w:type="paragraph" w:customStyle="1" w:styleId="1">
    <w:name w:val="Знак1"/>
    <w:basedOn w:val="Normal"/>
    <w:uiPriority w:val="99"/>
    <w:semiHidden/>
    <w:rsid w:val="0043067B"/>
    <w:pPr>
      <w:numPr>
        <w:numId w:val="4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5B1D03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1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E03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0304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locked/>
    <w:rsid w:val="002E0304"/>
    <w:pPr>
      <w:keepNext/>
      <w:keepLines/>
      <w:tabs>
        <w:tab w:val="right" w:leader="dot" w:pos="9344"/>
      </w:tabs>
    </w:pPr>
    <w:rPr>
      <w:rFonts w:ascii="Arial" w:eastAsia="Calibri" w:hAnsi="Arial" w:cs="Arial"/>
      <w:b/>
      <w:bCs/>
      <w:noProof/>
      <w:kern w:val="2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locked/>
    <w:rsid w:val="002E0304"/>
    <w:pPr>
      <w:ind w:left="280"/>
    </w:pPr>
    <w:rPr>
      <w:rFonts w:eastAsia="Calibri"/>
      <w:b/>
      <w:bCs/>
      <w:kern w:val="2"/>
      <w:sz w:val="28"/>
      <w:szCs w:val="28"/>
    </w:rPr>
  </w:style>
  <w:style w:type="paragraph" w:styleId="Header">
    <w:name w:val="header"/>
    <w:basedOn w:val="Normal"/>
    <w:link w:val="HeaderChar"/>
    <w:uiPriority w:val="99"/>
    <w:rsid w:val="002E0304"/>
    <w:pPr>
      <w:tabs>
        <w:tab w:val="center" w:pos="4677"/>
        <w:tab w:val="right" w:pos="9355"/>
      </w:tabs>
    </w:pPr>
    <w:rPr>
      <w:rFonts w:eastAsia="Calibri"/>
      <w:b/>
      <w:bCs/>
      <w:kern w:val="2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0304"/>
    <w:pPr>
      <w:tabs>
        <w:tab w:val="center" w:pos="4677"/>
        <w:tab w:val="right" w:pos="9355"/>
      </w:tabs>
    </w:pPr>
    <w:rPr>
      <w:rFonts w:eastAsia="Calibri"/>
      <w:b/>
      <w:bCs/>
      <w:kern w:val="2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2E0304"/>
    <w:pPr>
      <w:tabs>
        <w:tab w:val="num" w:pos="1440"/>
      </w:tabs>
      <w:spacing w:line="360" w:lineRule="auto"/>
      <w:ind w:firstLine="540"/>
      <w:jc w:val="both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locked/>
    <w:rsid w:val="002E0304"/>
    <w:pPr>
      <w:keepLines/>
      <w:widowControl w:val="0"/>
      <w:jc w:val="center"/>
    </w:pPr>
    <w:rPr>
      <w:rFonts w:eastAsia="Calibri"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E0304"/>
    <w:rPr>
      <w:rFonts w:eastAsia="Calibri"/>
      <w:b/>
      <w:bCs/>
      <w:kern w:val="2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030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kern w:val="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E030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kern w:val="2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E0304"/>
    <w:pPr>
      <w:spacing w:line="360" w:lineRule="auto"/>
      <w:jc w:val="both"/>
    </w:pPr>
    <w:rPr>
      <w:rFonts w:eastAsia="Calibri"/>
      <w:b/>
      <w:bCs/>
      <w:kern w:val="2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E0304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  <w:b/>
      <w:bCs/>
      <w:kern w:val="2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E0304"/>
    <w:pPr>
      <w:autoSpaceDE w:val="0"/>
      <w:autoSpaceDN w:val="0"/>
      <w:adjustRightInd w:val="0"/>
      <w:ind w:firstLine="540"/>
    </w:pPr>
    <w:rPr>
      <w:rFonts w:eastAsia="Calibri"/>
      <w:b/>
      <w:bCs/>
      <w:kern w:val="2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2E0304"/>
    <w:pPr>
      <w:ind w:left="720" w:right="-99" w:hanging="360"/>
      <w:jc w:val="both"/>
    </w:pPr>
    <w:rPr>
      <w:rFonts w:eastAsia="Calibri"/>
    </w:rPr>
  </w:style>
  <w:style w:type="paragraph" w:customStyle="1" w:styleId="ConsNormal">
    <w:name w:val="ConsNormal"/>
    <w:uiPriority w:val="99"/>
    <w:rsid w:val="002E03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E03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anao">
    <w:name w:val="aa?anao"/>
    <w:basedOn w:val="Normal"/>
    <w:next w:val="Normal"/>
    <w:uiPriority w:val="99"/>
    <w:rsid w:val="002E0304"/>
    <w:pPr>
      <w:overflowPunct w:val="0"/>
      <w:autoSpaceDE w:val="0"/>
      <w:autoSpaceDN w:val="0"/>
      <w:adjustRightInd w:val="0"/>
      <w:jc w:val="center"/>
    </w:pPr>
    <w:rPr>
      <w:rFonts w:eastAsia="Calibri"/>
      <w:b/>
      <w:bCs/>
      <w:kern w:val="2"/>
      <w:sz w:val="30"/>
      <w:szCs w:val="30"/>
    </w:rPr>
  </w:style>
  <w:style w:type="paragraph" w:customStyle="1" w:styleId="a">
    <w:name w:val="адресат"/>
    <w:basedOn w:val="Normal"/>
    <w:next w:val="Normal"/>
    <w:uiPriority w:val="99"/>
    <w:rsid w:val="002E0304"/>
    <w:pPr>
      <w:autoSpaceDE w:val="0"/>
      <w:autoSpaceDN w:val="0"/>
      <w:jc w:val="center"/>
    </w:pPr>
    <w:rPr>
      <w:rFonts w:eastAsia="Calibri"/>
      <w:b/>
      <w:bCs/>
      <w:kern w:val="2"/>
      <w:sz w:val="30"/>
      <w:szCs w:val="30"/>
    </w:rPr>
  </w:style>
  <w:style w:type="paragraph" w:customStyle="1" w:styleId="ConsTitle">
    <w:name w:val="ConsTitle"/>
    <w:uiPriority w:val="99"/>
    <w:rsid w:val="002E0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2">
    <w:name w:val="Стиль Заголовок 1 + 12 пт"/>
    <w:basedOn w:val="Heading1"/>
    <w:uiPriority w:val="99"/>
    <w:rsid w:val="002E0304"/>
    <w:pPr>
      <w:keepLines/>
    </w:pPr>
    <w:rPr>
      <w:sz w:val="24"/>
      <w:szCs w:val="24"/>
    </w:rPr>
  </w:style>
  <w:style w:type="paragraph" w:customStyle="1" w:styleId="21248px">
    <w:name w:val="Стиль Заголовок 2 + 12 пт Первая строка:  48 px"/>
    <w:basedOn w:val="Heading2"/>
    <w:uiPriority w:val="99"/>
    <w:rsid w:val="002E0304"/>
    <w:pPr>
      <w:ind w:firstLine="720"/>
    </w:pPr>
    <w:rPr>
      <w:sz w:val="24"/>
      <w:szCs w:val="24"/>
    </w:rPr>
  </w:style>
  <w:style w:type="paragraph" w:customStyle="1" w:styleId="a0">
    <w:name w:val="СписокСтатьи"/>
    <w:basedOn w:val="ConsNormal"/>
    <w:uiPriority w:val="99"/>
    <w:rsid w:val="002E0304"/>
    <w:pPr>
      <w:numPr>
        <w:numId w:val="1"/>
      </w:numPr>
      <w:tabs>
        <w:tab w:val="clear" w:pos="360"/>
        <w:tab w:val="num" w:pos="709"/>
      </w:tabs>
      <w:ind w:left="709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E03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3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Normal"/>
    <w:uiPriority w:val="99"/>
    <w:rsid w:val="002E0304"/>
    <w:pPr>
      <w:ind w:firstLine="567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FC483B39D4061AED8D141F3E97E5877C81343B9AFr5s1J" TargetMode="External"/><Relationship Id="rId13" Type="http://schemas.openxmlformats.org/officeDocument/2006/relationships/hyperlink" Target="consultantplus://offline/ref=914C6A69D6BDEE3ECC1C38C193D88D6A1FC483B39D4061AED8D141F3E97E5877C81343BAAFr5s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4BA25337D35BACD68D3C11A9D5808EB8493A323F3ED280697D66C7A411881C987199E91F8F245o2J9E" TargetMode="External"/><Relationship Id="rId12" Type="http://schemas.openxmlformats.org/officeDocument/2006/relationships/hyperlink" Target="consultantplus://offline/ref=914C6A69D6BDEE3ECC1C38C193D88D6A1FC483B39D4061AED8D141F3E97E5877C81343BAAD50E8A8rEs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31D0E4DAFE009E1C867778718E41943C73EFDCE5A8732214AD21BBDCB9Y07DI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9698F456ADE956F744415134035C18683CBC84A74C02929A1197E2E8FEFAA93BA5F00A454A2328m1u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98818FFFB603C46F0B31D2C099A7000C417D36ADF02BC926A987A1EEB6BB7F9835A18FK1y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5</Pages>
  <Words>1994</Words>
  <Characters>11370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34</cp:revision>
  <cp:lastPrinted>2014-01-27T05:07:00Z</cp:lastPrinted>
  <dcterms:created xsi:type="dcterms:W3CDTF">2014-01-14T17:56:00Z</dcterms:created>
  <dcterms:modified xsi:type="dcterms:W3CDTF">2014-04-08T04:46:00Z</dcterms:modified>
</cp:coreProperties>
</file>